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57" w:rsidRDefault="009E1757">
      <w:r>
        <w:t>Learning Outcomes: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433"/>
      </w:tblGrid>
      <w:tr w:rsidR="009E1757" w:rsidTr="009E1757">
        <w:tc>
          <w:tcPr>
            <w:tcW w:w="7054" w:type="dxa"/>
            <w:gridSpan w:val="2"/>
          </w:tcPr>
          <w:p w:rsidR="009E1757" w:rsidRDefault="009E1757">
            <w:r>
              <w:t>At the end of this section you should be able to …</w:t>
            </w:r>
          </w:p>
        </w:tc>
      </w:tr>
      <w:tr w:rsidR="009E1757" w:rsidTr="009E1757">
        <w:tc>
          <w:tcPr>
            <w:tcW w:w="4621" w:type="dxa"/>
          </w:tcPr>
          <w:p w:rsidR="009E1757" w:rsidRDefault="009E1757">
            <w:r>
              <w:t>Define Biology</w:t>
            </w:r>
          </w:p>
        </w:tc>
        <w:tc>
          <w:tcPr>
            <w:tcW w:w="2433" w:type="dxa"/>
          </w:tcPr>
          <w:p w:rsidR="009E1757" w:rsidRDefault="009E1757"/>
        </w:tc>
      </w:tr>
      <w:tr w:rsidR="009E1757" w:rsidTr="009E1757">
        <w:tc>
          <w:tcPr>
            <w:tcW w:w="4621" w:type="dxa"/>
          </w:tcPr>
          <w:p w:rsidR="009E1757" w:rsidRDefault="009E1757">
            <w:r>
              <w:t>Give examples of areas of study incorporated in Biology</w:t>
            </w:r>
          </w:p>
        </w:tc>
        <w:tc>
          <w:tcPr>
            <w:tcW w:w="2433" w:type="dxa"/>
          </w:tcPr>
          <w:p w:rsidR="009E1757" w:rsidRDefault="009E1757"/>
        </w:tc>
      </w:tr>
    </w:tbl>
    <w:p w:rsidR="009E1757" w:rsidRDefault="009E1757"/>
    <w:p w:rsidR="00493371" w:rsidRDefault="009E1757" w:rsidP="009E1757">
      <w:pPr>
        <w:tabs>
          <w:tab w:val="left" w:pos="2840"/>
        </w:tabs>
      </w:pPr>
      <w:r>
        <w:tab/>
        <w:t>Summery</w:t>
      </w:r>
    </w:p>
    <w:p w:rsidR="009E1757" w:rsidRDefault="009E1757" w:rsidP="009E1757">
      <w:pPr>
        <w:tabs>
          <w:tab w:val="left" w:pos="2840"/>
        </w:tabs>
      </w:pPr>
      <w:r>
        <w:t xml:space="preserve">Biology: </w:t>
      </w:r>
      <w:bookmarkStart w:id="0" w:name="_GoBack"/>
      <w:bookmarkEnd w:id="0"/>
      <w:r>
        <w:t xml:space="preserve"> is the study of living things</w:t>
      </w:r>
    </w:p>
    <w:p w:rsidR="009E1757" w:rsidRPr="009E1757" w:rsidRDefault="009E1757" w:rsidP="009E1757">
      <w:pPr>
        <w:tabs>
          <w:tab w:val="left" w:pos="2840"/>
        </w:tabs>
      </w:pP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5351029E" wp14:editId="65DE52FE">
            <wp:simplePos x="0" y="0"/>
            <wp:positionH relativeFrom="column">
              <wp:posOffset>-819785</wp:posOffset>
            </wp:positionH>
            <wp:positionV relativeFrom="paragraph">
              <wp:posOffset>539750</wp:posOffset>
            </wp:positionV>
            <wp:extent cx="7207885" cy="4533900"/>
            <wp:effectExtent l="0" t="0" r="0" b="0"/>
            <wp:wrapTight wrapText="bothSides">
              <wp:wrapPolygon edited="0">
                <wp:start x="10333" y="817"/>
                <wp:lineTo x="9876" y="1271"/>
                <wp:lineTo x="9248" y="2087"/>
                <wp:lineTo x="9248" y="2450"/>
                <wp:lineTo x="6508" y="3903"/>
                <wp:lineTo x="6223" y="4266"/>
                <wp:lineTo x="5709" y="5173"/>
                <wp:lineTo x="5652" y="5808"/>
                <wp:lineTo x="5652" y="6807"/>
                <wp:lineTo x="6223" y="8440"/>
                <wp:lineTo x="8963" y="9711"/>
                <wp:lineTo x="6165" y="9802"/>
                <wp:lineTo x="4910" y="10255"/>
                <wp:lineTo x="4738" y="12615"/>
                <wp:lineTo x="5138" y="14067"/>
                <wp:lineTo x="5195" y="14430"/>
                <wp:lineTo x="7022" y="15519"/>
                <wp:lineTo x="7593" y="15519"/>
                <wp:lineTo x="7307" y="16336"/>
                <wp:lineTo x="7193" y="17244"/>
                <wp:lineTo x="7364" y="18787"/>
                <wp:lineTo x="8221" y="19785"/>
                <wp:lineTo x="8506" y="19966"/>
                <wp:lineTo x="12959" y="19966"/>
                <wp:lineTo x="13244" y="19785"/>
                <wp:lineTo x="14158" y="18696"/>
                <wp:lineTo x="14158" y="18424"/>
                <wp:lineTo x="14386" y="16971"/>
                <wp:lineTo x="14044" y="15973"/>
                <wp:lineTo x="13872" y="15519"/>
                <wp:lineTo x="14386" y="15519"/>
                <wp:lineTo x="16327" y="14339"/>
                <wp:lineTo x="16727" y="12615"/>
                <wp:lineTo x="16612" y="10255"/>
                <wp:lineTo x="15128" y="9711"/>
                <wp:lineTo x="12616" y="9711"/>
                <wp:lineTo x="15242" y="8440"/>
                <wp:lineTo x="15870" y="6807"/>
                <wp:lineTo x="15813" y="5264"/>
                <wp:lineTo x="15242" y="4266"/>
                <wp:lineTo x="15014" y="3903"/>
                <wp:lineTo x="13016" y="2813"/>
                <wp:lineTo x="12331" y="2178"/>
                <wp:lineTo x="11475" y="1089"/>
                <wp:lineTo x="11132" y="817"/>
                <wp:lineTo x="10333" y="81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885" cy="453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Areas of study</w:t>
      </w:r>
    </w:p>
    <w:sectPr w:rsidR="009E1757" w:rsidRPr="009E175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57" w:rsidRDefault="009E1757" w:rsidP="009E1757">
      <w:pPr>
        <w:spacing w:after="0" w:line="240" w:lineRule="auto"/>
      </w:pPr>
      <w:r>
        <w:separator/>
      </w:r>
    </w:p>
  </w:endnote>
  <w:endnote w:type="continuationSeparator" w:id="0">
    <w:p w:rsidR="009E1757" w:rsidRDefault="009E1757" w:rsidP="009E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57" w:rsidRDefault="009E1757" w:rsidP="009E1757">
      <w:pPr>
        <w:spacing w:after="0" w:line="240" w:lineRule="auto"/>
      </w:pPr>
      <w:r>
        <w:separator/>
      </w:r>
    </w:p>
  </w:footnote>
  <w:footnote w:type="continuationSeparator" w:id="0">
    <w:p w:rsidR="009E1757" w:rsidRDefault="009E1757" w:rsidP="009E1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57" w:rsidRPr="009E1757" w:rsidRDefault="009E1757" w:rsidP="009E1757">
    <w:pPr>
      <w:pStyle w:val="Header"/>
      <w:jc w:val="center"/>
      <w:rPr>
        <w:b/>
        <w:sz w:val="28"/>
      </w:rPr>
    </w:pPr>
    <w:r w:rsidRPr="009E1757">
      <w:rPr>
        <w:b/>
        <w:sz w:val="28"/>
      </w:rPr>
      <w:t>1.1.1 Biology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57"/>
    <w:rsid w:val="00025534"/>
    <w:rsid w:val="00197E35"/>
    <w:rsid w:val="002A0813"/>
    <w:rsid w:val="00493371"/>
    <w:rsid w:val="004A652B"/>
    <w:rsid w:val="0080215A"/>
    <w:rsid w:val="0090359A"/>
    <w:rsid w:val="009E1757"/>
    <w:rsid w:val="00A44FBE"/>
    <w:rsid w:val="00A621C8"/>
    <w:rsid w:val="00B9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7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1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757"/>
  </w:style>
  <w:style w:type="paragraph" w:styleId="Footer">
    <w:name w:val="footer"/>
    <w:basedOn w:val="Normal"/>
    <w:link w:val="FooterChar"/>
    <w:uiPriority w:val="99"/>
    <w:unhideWhenUsed/>
    <w:rsid w:val="009E1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757"/>
  </w:style>
  <w:style w:type="table" w:styleId="TableGrid">
    <w:name w:val="Table Grid"/>
    <w:basedOn w:val="TableNormal"/>
    <w:uiPriority w:val="59"/>
    <w:rsid w:val="009E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7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1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757"/>
  </w:style>
  <w:style w:type="paragraph" w:styleId="Footer">
    <w:name w:val="footer"/>
    <w:basedOn w:val="Normal"/>
    <w:link w:val="FooterChar"/>
    <w:uiPriority w:val="99"/>
    <w:unhideWhenUsed/>
    <w:rsid w:val="009E1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757"/>
  </w:style>
  <w:style w:type="table" w:styleId="TableGrid">
    <w:name w:val="Table Grid"/>
    <w:basedOn w:val="TableNormal"/>
    <w:uiPriority w:val="59"/>
    <w:rsid w:val="009E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Una Moroney</cp:lastModifiedBy>
  <cp:revision>1</cp:revision>
  <dcterms:created xsi:type="dcterms:W3CDTF">2015-08-29T10:53:00Z</dcterms:created>
  <dcterms:modified xsi:type="dcterms:W3CDTF">2015-08-29T11:00:00Z</dcterms:modified>
</cp:coreProperties>
</file>